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FC" w:rsidRPr="001F68C0" w:rsidRDefault="006771FC" w:rsidP="00276948">
      <w:pPr>
        <w:rPr>
          <w:sz w:val="28"/>
          <w:szCs w:val="28"/>
          <w:lang w:eastAsia="is-IS"/>
        </w:rPr>
      </w:pPr>
      <w:r w:rsidRPr="001F68C0">
        <w:rPr>
          <w:sz w:val="28"/>
          <w:szCs w:val="28"/>
          <w:lang w:eastAsia="is-IS"/>
        </w:rPr>
        <w:t xml:space="preserve">Hverjir byggðu pýramítana og hversu gamlir eru þeir?  </w:t>
      </w:r>
    </w:p>
    <w:p w:rsidR="006771FC" w:rsidRPr="001F68C0" w:rsidRDefault="006771FC" w:rsidP="00714E54">
      <w:pPr>
        <w:spacing w:before="240"/>
        <w:rPr>
          <w:sz w:val="24"/>
          <w:lang w:eastAsia="is-IS"/>
        </w:rPr>
      </w:pPr>
      <w:r w:rsidRPr="001F68C0">
        <w:rPr>
          <w:sz w:val="24"/>
          <w:lang w:eastAsia="is-IS"/>
        </w:rPr>
        <w:t>Pýramíti í Gísa í Norður-Egyptalandi</w:t>
      </w:r>
    </w:p>
    <w:p w:rsidR="006771FC" w:rsidRPr="007160D6" w:rsidRDefault="006771FC" w:rsidP="006771FC">
      <w:pPr>
        <w:rPr>
          <w:lang w:eastAsia="is-IS"/>
        </w:rPr>
      </w:pPr>
      <w:r w:rsidRPr="007160D6">
        <w:rPr>
          <w:lang w:eastAsia="is-IS"/>
        </w:rPr>
        <w:tab/>
        <w:t xml:space="preserve">Pýramítar hafa fundist í </w:t>
      </w:r>
      <w:r w:rsidRPr="007160D6">
        <w:rPr>
          <w:u w:val="single"/>
          <w:lang w:eastAsia="is-IS"/>
        </w:rPr>
        <w:t>Mið</w:t>
      </w:r>
      <w:r w:rsidRPr="007160D6">
        <w:rPr>
          <w:lang w:eastAsia="is-IS"/>
        </w:rPr>
        <w:t xml:space="preserve">- og </w:t>
      </w:r>
      <w:r w:rsidRPr="007160D6">
        <w:rPr>
          <w:u w:val="single"/>
          <w:lang w:eastAsia="is-IS"/>
        </w:rPr>
        <w:t>Suður</w:t>
      </w:r>
      <w:r w:rsidRPr="007160D6">
        <w:rPr>
          <w:lang w:eastAsia="is-IS"/>
        </w:rPr>
        <w:t>-</w:t>
      </w:r>
      <w:r w:rsidRPr="007160D6">
        <w:rPr>
          <w:u w:val="single"/>
          <w:lang w:eastAsia="is-IS"/>
        </w:rPr>
        <w:t>Ameríku</w:t>
      </w:r>
      <w:r w:rsidRPr="007160D6">
        <w:rPr>
          <w:lang w:eastAsia="is-IS"/>
        </w:rPr>
        <w:t xml:space="preserve">, </w:t>
      </w:r>
      <w:r w:rsidRPr="007160D6">
        <w:rPr>
          <w:u w:val="single"/>
          <w:lang w:eastAsia="is-IS"/>
        </w:rPr>
        <w:t>Súdan</w:t>
      </w:r>
      <w:r w:rsidRPr="007160D6">
        <w:rPr>
          <w:lang w:eastAsia="is-IS"/>
        </w:rPr>
        <w:t xml:space="preserve">, </w:t>
      </w:r>
      <w:r w:rsidRPr="007160D6">
        <w:rPr>
          <w:u w:val="single"/>
          <w:lang w:eastAsia="is-IS"/>
        </w:rPr>
        <w:t>Eþíópíu</w:t>
      </w:r>
      <w:r w:rsidRPr="007160D6">
        <w:rPr>
          <w:lang w:eastAsia="is-IS"/>
        </w:rPr>
        <w:t xml:space="preserve">, </w:t>
      </w:r>
      <w:r w:rsidRPr="007160D6">
        <w:rPr>
          <w:u w:val="single"/>
          <w:lang w:eastAsia="is-IS"/>
        </w:rPr>
        <w:t>Grikklandi</w:t>
      </w:r>
      <w:r w:rsidRPr="007160D6">
        <w:rPr>
          <w:lang w:eastAsia="is-IS"/>
        </w:rPr>
        <w:t xml:space="preserve">, </w:t>
      </w:r>
      <w:r w:rsidRPr="007160D6">
        <w:rPr>
          <w:u w:val="single"/>
          <w:lang w:eastAsia="is-IS"/>
        </w:rPr>
        <w:t>Kýpur</w:t>
      </w:r>
      <w:r w:rsidRPr="007160D6">
        <w:rPr>
          <w:lang w:eastAsia="is-IS"/>
        </w:rPr>
        <w:t xml:space="preserve">, </w:t>
      </w:r>
      <w:r w:rsidRPr="007160D6">
        <w:rPr>
          <w:u w:val="single"/>
          <w:lang w:eastAsia="is-IS"/>
        </w:rPr>
        <w:t>Ítalíu</w:t>
      </w:r>
      <w:r w:rsidRPr="007160D6">
        <w:rPr>
          <w:lang w:eastAsia="is-IS"/>
        </w:rPr>
        <w:t xml:space="preserve">, Indlandi, </w:t>
      </w:r>
      <w:r w:rsidRPr="007160D6">
        <w:rPr>
          <w:u w:val="single"/>
          <w:lang w:eastAsia="is-IS"/>
        </w:rPr>
        <w:t>Tælandi</w:t>
      </w:r>
      <w:r w:rsidRPr="007160D6">
        <w:rPr>
          <w:lang w:eastAsia="is-IS"/>
        </w:rPr>
        <w:t xml:space="preserve"> og á nokkrum eyjum í Kyrrahafi.  Frægustu pýramítarnir eru þó í </w:t>
      </w:r>
      <w:r w:rsidRPr="007160D6">
        <w:rPr>
          <w:u w:val="single"/>
          <w:lang w:eastAsia="is-IS"/>
        </w:rPr>
        <w:t>Gísa</w:t>
      </w:r>
      <w:r w:rsidRPr="007160D6">
        <w:rPr>
          <w:lang w:eastAsia="is-IS"/>
        </w:rPr>
        <w:t xml:space="preserve"> í </w:t>
      </w:r>
      <w:r w:rsidRPr="007160D6">
        <w:rPr>
          <w:u w:val="single"/>
          <w:lang w:eastAsia="is-IS"/>
        </w:rPr>
        <w:t>Norður-Egyptalandi</w:t>
      </w:r>
      <w:r w:rsidRPr="007160D6">
        <w:rPr>
          <w:lang w:eastAsia="is-IS"/>
        </w:rPr>
        <w:t>.  Þeir eru meðal sjö undra veraldar og voru reistir á árunum 2575-2465 fyrir Krist, eða fyrir u.þ.b. 5000 árum.  Það voru 20.000–30.000 þrælar, vinnumenn eða smábændur sem byggðu þá.</w:t>
      </w:r>
    </w:p>
    <w:p w:rsidR="006771FC" w:rsidRPr="007160D6" w:rsidRDefault="006771FC" w:rsidP="006771FC">
      <w:pPr>
        <w:spacing w:after="0"/>
        <w:rPr>
          <w:lang w:eastAsia="is-IS"/>
        </w:rPr>
      </w:pPr>
      <w:r w:rsidRPr="007160D6">
        <w:rPr>
          <w:lang w:eastAsia="is-IS"/>
        </w:rPr>
        <w:tab/>
        <w:t xml:space="preserve">Pýramítarnir í Gísa voru byggðir sem grafhýsi fyrir faraoana sem voru egypskir kóngar.  Faraounum voru gefnar gjafir til þess að auðvelda þeim lífið eftir dauðann.  </w:t>
      </w:r>
    </w:p>
    <w:p w:rsidR="0027387F" w:rsidRPr="007160D6" w:rsidRDefault="0027387F" w:rsidP="006771FC">
      <w:pPr>
        <w:spacing w:after="0"/>
        <w:rPr>
          <w:lang w:eastAsia="is-IS"/>
        </w:rPr>
      </w:pPr>
    </w:p>
    <w:p w:rsidR="001C45AA" w:rsidRPr="007160D6" w:rsidRDefault="001C45AA" w:rsidP="001C45AA">
      <w:pPr>
        <w:spacing w:after="0"/>
        <w:rPr>
          <w:lang w:eastAsia="is-IS"/>
        </w:rPr>
      </w:pPr>
      <w:r w:rsidRPr="007160D6">
        <w:rPr>
          <w:lang w:eastAsia="is-IS"/>
        </w:rPr>
        <w:br w:type="page"/>
      </w:r>
    </w:p>
    <w:p w:rsidR="006771FC" w:rsidRPr="001F68C0" w:rsidRDefault="006771FC" w:rsidP="00714E54">
      <w:pPr>
        <w:spacing w:before="240"/>
        <w:rPr>
          <w:sz w:val="24"/>
          <w:lang w:eastAsia="is-IS"/>
        </w:rPr>
      </w:pPr>
      <w:r w:rsidRPr="001F68C0">
        <w:rPr>
          <w:sz w:val="24"/>
          <w:lang w:eastAsia="is-IS"/>
        </w:rPr>
        <w:lastRenderedPageBreak/>
        <w:t>Keops-pýramítinn</w:t>
      </w:r>
    </w:p>
    <w:p w:rsidR="006771FC" w:rsidRPr="007160D6" w:rsidRDefault="006771FC" w:rsidP="006771FC">
      <w:pPr>
        <w:rPr>
          <w:lang w:eastAsia="is-IS"/>
        </w:rPr>
      </w:pPr>
      <w:r w:rsidRPr="007160D6">
        <w:rPr>
          <w:lang w:eastAsia="is-IS"/>
        </w:rPr>
        <w:tab/>
        <w:t xml:space="preserve">Pýramítinn mikli er einn af þremur stórum pýramítum í Gísa í Egyptalandi.  </w:t>
      </w:r>
      <w:r w:rsidRPr="007160D6">
        <w:rPr>
          <w:u w:val="single"/>
          <w:lang w:eastAsia="is-IS"/>
        </w:rPr>
        <w:t>Pýramítarnir þrír</w:t>
      </w:r>
      <w:r w:rsidRPr="007160D6">
        <w:rPr>
          <w:lang w:eastAsia="is-IS"/>
        </w:rPr>
        <w:t xml:space="preserve"> eru kenndir við faraoanna sem létu reisa þá, konunga Forn-Egypta, en þeir tilheyrðu allir 4.  konungsættinni sem ríkti á árunum 2575-2465 f.Kr.  Pýramítinn mikli er kenndur við Keops (eg.  Khufu) og hann er elstur og stærstur pýramítanna þriggja.  Kefrens-pýramítinn er aðeins minni en pýramíti Keops, reistur af syni hans Kefren (eg.  Khafre).  Yngstur og langminnstur er pýramítinn kenndur við Mýkerínos (eg.  Menkaure), son Kefrens.</w:t>
      </w:r>
    </w:p>
    <w:p w:rsidR="006771FC" w:rsidRPr="007160D6" w:rsidRDefault="006771FC" w:rsidP="006771FC">
      <w:pPr>
        <w:rPr>
          <w:lang w:eastAsia="is-IS"/>
        </w:rPr>
      </w:pPr>
      <w:r w:rsidRPr="007160D6">
        <w:rPr>
          <w:lang w:eastAsia="is-IS"/>
        </w:rPr>
        <w:tab/>
        <w:t>Pýramítarnir í Gísa eru mikil mannvirki og ekki er alveg ljóst hvernig þeir voru byggðir.  Keops-pýramítinn telst enn til mestu bygginga heimsins og Forn-Grikkinn Heródótus segir að það hafi þurft 20 ár og um 100.000 manns til að reisa hann.  Ef sú tala stenst má gera ráð fyrir að vinna við pýramítann hafi verið árstíðabundin, það er á meðan flóð stóðu yfir í Níl og ekki var hægt að vinna á ökrunum.  Fornleifauppgröftur bendir til þess að minni vinnuhópur, um 20.000 manns, hafi búið við pýramítann yfir allt árið.</w:t>
      </w:r>
    </w:p>
    <w:p w:rsidR="006771FC" w:rsidRPr="007160D6" w:rsidRDefault="006771FC" w:rsidP="006771FC">
      <w:pPr>
        <w:spacing w:after="0"/>
        <w:rPr>
          <w:lang w:eastAsia="is-IS"/>
        </w:rPr>
      </w:pPr>
    </w:p>
    <w:p w:rsidR="006771FC" w:rsidRPr="007160D6" w:rsidRDefault="006771FC" w:rsidP="006771FC">
      <w:pPr>
        <w:spacing w:after="0"/>
        <w:rPr>
          <w:lang w:eastAsia="is-IS"/>
        </w:rPr>
      </w:pPr>
      <w:r w:rsidRPr="007160D6">
        <w:rPr>
          <w:lang w:eastAsia="is-IS"/>
        </w:rPr>
        <w:br w:type="page"/>
      </w:r>
    </w:p>
    <w:p w:rsidR="006771FC" w:rsidRPr="001F68C0" w:rsidRDefault="006771FC" w:rsidP="00714E54">
      <w:pPr>
        <w:spacing w:before="240"/>
        <w:rPr>
          <w:sz w:val="24"/>
          <w:lang w:eastAsia="is-IS"/>
        </w:rPr>
      </w:pPr>
      <w:r w:rsidRPr="001F68C0">
        <w:rPr>
          <w:sz w:val="24"/>
          <w:lang w:eastAsia="is-IS"/>
        </w:rPr>
        <w:lastRenderedPageBreak/>
        <w:t>Kefrens-pýramítinn</w:t>
      </w:r>
    </w:p>
    <w:p w:rsidR="006771FC" w:rsidRPr="007160D6" w:rsidRDefault="006771FC" w:rsidP="006771FC">
      <w:pPr>
        <w:rPr>
          <w:lang w:eastAsia="is-IS"/>
        </w:rPr>
      </w:pPr>
      <w:r w:rsidRPr="007160D6">
        <w:rPr>
          <w:lang w:eastAsia="is-IS"/>
        </w:rPr>
        <w:tab/>
      </w:r>
      <w:r w:rsidRPr="007160D6">
        <w:rPr>
          <w:b/>
          <w:lang w:eastAsia="is-IS"/>
        </w:rPr>
        <w:t>Keops-pýramítinn</w:t>
      </w:r>
      <w:r w:rsidRPr="007160D6">
        <w:rPr>
          <w:lang w:eastAsia="is-IS"/>
        </w:rPr>
        <w:t xml:space="preserve"> var upprunalega 147 m hár og meðalhliðarlengd 230 m.  Kefrens-pýramítinn var litlu minni eða 143 m á hæð og með hliðarlengd upp á 216 m.  Mýkerínosar-pýramítinn var „aðeins“ 66 m hár og hliðar hans 109 m langar.  Pýramítarnir eru byggðir úr gulum kalksteini og voru klæddir að innan og utan með fínni, ljósari kalksteini.  Sú klæðning er að mestu horfin að utan nema á toppi Kefrens-pýramítans.</w:t>
      </w:r>
    </w:p>
    <w:p w:rsidR="006771FC" w:rsidRPr="007160D6" w:rsidRDefault="006771FC" w:rsidP="006771FC">
      <w:pPr>
        <w:spacing w:after="0"/>
        <w:rPr>
          <w:lang w:eastAsia="is-IS"/>
        </w:rPr>
      </w:pPr>
    </w:p>
    <w:p w:rsidR="006771FC" w:rsidRPr="007160D6" w:rsidRDefault="006771FC" w:rsidP="006771FC">
      <w:pPr>
        <w:spacing w:after="0"/>
        <w:rPr>
          <w:rFonts w:eastAsia="Times New Roman" w:cs="Times New Roman"/>
          <w:b/>
          <w:lang w:eastAsia="is-IS"/>
        </w:rPr>
      </w:pPr>
      <w:r w:rsidRPr="007160D6">
        <w:rPr>
          <w:rFonts w:eastAsia="Times New Roman" w:cs="Times New Roman"/>
          <w:b/>
          <w:lang w:eastAsia="is-IS"/>
        </w:rPr>
        <w:br w:type="page"/>
      </w:r>
    </w:p>
    <w:p w:rsidR="006771FC" w:rsidRPr="001F68C0" w:rsidRDefault="006771FC" w:rsidP="00714E54">
      <w:pPr>
        <w:spacing w:before="240"/>
        <w:rPr>
          <w:sz w:val="24"/>
          <w:lang w:eastAsia="is-IS"/>
        </w:rPr>
      </w:pPr>
      <w:r w:rsidRPr="001F68C0">
        <w:rPr>
          <w:sz w:val="24"/>
          <w:lang w:eastAsia="is-IS"/>
        </w:rPr>
        <w:lastRenderedPageBreak/>
        <w:t>Giza – Egyptaland</w:t>
      </w:r>
    </w:p>
    <w:p w:rsidR="006771FC" w:rsidRPr="007160D6" w:rsidRDefault="006771FC" w:rsidP="006771FC">
      <w:pPr>
        <w:rPr>
          <w:lang w:eastAsia="is-IS"/>
        </w:rPr>
      </w:pPr>
      <w:r w:rsidRPr="007160D6">
        <w:rPr>
          <w:lang w:eastAsia="is-IS"/>
        </w:rPr>
        <w:tab/>
        <w:t xml:space="preserve">Gísa er á vinstri bakka Nílar og samnefnd úthverfi í Kaíró.  Pýramítastrætið 'Saria el-Haram' með háhýsum sínum liggur í suðvestur að norðausturjaðri Lýbísku eyðimerkurinnar, þar sem hinir stórkostlegu pýramítar standa á sléttum kalkbrúnum hennar.  </w:t>
      </w:r>
    </w:p>
    <w:p w:rsidR="006771FC" w:rsidRPr="007160D6" w:rsidRDefault="006771FC" w:rsidP="006771FC">
      <w:pPr>
        <w:rPr>
          <w:lang w:eastAsia="is-IS"/>
        </w:rPr>
      </w:pPr>
      <w:r w:rsidRPr="007160D6">
        <w:rPr>
          <w:lang w:eastAsia="is-IS"/>
        </w:rPr>
        <w:tab/>
        <w:t>Fjórða höfðingjaættin lét reisa pýramítana á árunum 2750–2550 f.Kr.  Þeir eru meðal elstu mannvirkja, sem enn þá standa, í heiminum.  Grikkir og Rómverjar töldu þá meðal sjö undra veraldar og enn þá er dáðst að tækniafrekinu við byggingu þeirra og valdi faraoanna, sem höfðu tugþúsundir þræla og þegna í vinnu við gerð þeirra.  Ekki er ljóst, hvort stærð þeirra er í hlutfalli við völd hvers faraoanna, sem létu reisa sér svona vegleg grafhýsi.  Líklega hafa fjárráð, völd og smekkur hvers og eins ráðið mestu um stærðina.  Ekki hefur verið hægt að staðfesta að lengd valdatíma hafi ráðið þar um.</w:t>
      </w:r>
    </w:p>
    <w:p w:rsidR="006771FC" w:rsidRPr="007160D6" w:rsidRDefault="006771FC" w:rsidP="006771FC">
      <w:pPr>
        <w:rPr>
          <w:lang w:eastAsia="is-IS"/>
        </w:rPr>
      </w:pPr>
      <w:r w:rsidRPr="007160D6">
        <w:rPr>
          <w:lang w:eastAsia="is-IS"/>
        </w:rPr>
        <w:tab/>
        <w:t>Pýramítarnir eru byggðir úr kalksteini frá vesturhluta Nílardalsins, lagðir með fínslípuðum, hvítum kalksteini eða graníti.  Yngri pýramítarnir eru plássminni að innan en hinir eldri.  Inni í þeim eru grafhýsi, dýrkunarklefi (hinn látni var í guðatölu) og klefar fyrir dýrgripi, sem grafnir voru með faraounum.  Allir þessir klefar voru neðanjarðar í eldri pýramítunum og allir inngangar eru úr norðri.  Helgidómur hvers þeirra er í austurhlutunum.  Súlnagöng (fyrst opin, síðar lokuð) tengdu dalhof niðri í dalnum við pýramítana.</w:t>
      </w:r>
    </w:p>
    <w:p w:rsidR="006771FC" w:rsidRPr="007160D6" w:rsidRDefault="006771FC" w:rsidP="006771FC">
      <w:pPr>
        <w:spacing w:after="0"/>
        <w:rPr>
          <w:lang w:eastAsia="is-IS"/>
        </w:rPr>
      </w:pPr>
    </w:p>
    <w:p w:rsidR="006771FC" w:rsidRPr="007160D6" w:rsidRDefault="006771FC" w:rsidP="006771FC">
      <w:pPr>
        <w:spacing w:after="0"/>
        <w:rPr>
          <w:rFonts w:eastAsia="Times New Roman" w:cs="Times New Roman"/>
          <w:b/>
          <w:bCs/>
          <w:lang w:eastAsia="is-IS"/>
        </w:rPr>
      </w:pPr>
    </w:p>
    <w:p w:rsidR="006771FC" w:rsidRPr="001F68C0" w:rsidRDefault="006771FC" w:rsidP="00714E54">
      <w:pPr>
        <w:spacing w:before="240"/>
        <w:rPr>
          <w:sz w:val="24"/>
          <w:lang w:eastAsia="is-IS"/>
        </w:rPr>
      </w:pPr>
      <w:r w:rsidRPr="001F68C0">
        <w:rPr>
          <w:sz w:val="24"/>
          <w:lang w:eastAsia="is-IS"/>
        </w:rPr>
        <w:t xml:space="preserve">Keops-pýramítinn </w:t>
      </w:r>
    </w:p>
    <w:p w:rsidR="006771FC" w:rsidRPr="007160D6" w:rsidRDefault="006771FC" w:rsidP="006771FC">
      <w:pPr>
        <w:rPr>
          <w:lang w:eastAsia="is-IS"/>
        </w:rPr>
      </w:pPr>
      <w:r w:rsidRPr="007160D6">
        <w:rPr>
          <w:bCs/>
          <w:lang w:eastAsia="is-IS"/>
        </w:rPr>
        <w:tab/>
      </w:r>
      <w:r w:rsidRPr="007160D6">
        <w:rPr>
          <w:b/>
          <w:bCs/>
          <w:lang w:eastAsia="is-IS"/>
        </w:rPr>
        <w:t>Keops-pýramítinn</w:t>
      </w:r>
      <w:r w:rsidRPr="007160D6">
        <w:rPr>
          <w:lang w:eastAsia="is-IS"/>
        </w:rPr>
        <w:t xml:space="preserve"> er hinn stærsti.  Keops (Kúfu) lét reisa hann og Forn-Egyptar nefndu hann 'Echet Chufu', sjóndeildarhring Kúfus.  Samkvæmt Heródusi II (124-125) unnu við hann 100.000 manna vaktir allt árið, hver í þrjá mánuði í senn.  Rúmmál Keops-pýramítans er 2,3 millj.  m³ (2,5 í upphafi).  Í honum eru 2,3 milljónir steina sem vega 2,5 tonn hver.  Hver hlið er 225,7 m (var 230,38 m) löng, hæðin er 137,2 m (var 146,5 m) og hornið á lóðlínu 52°51'.  Það er hættulegt að príla upp á pýramítann og reyndar bannað með lögum, því að steinarnir eru hærri en 1 m og bratt upp.  Það telst til undantekninga, að til þess séu gefin leyfi, og þá aðeins í fylgd leiðsögumanns.  Útsýni af efri palli er tignarlegt yfir svingsinn, hina pýramítana og grænt akurlendi Nílardalsins og Kaíró.</w:t>
      </w:r>
    </w:p>
    <w:p w:rsidR="006771FC" w:rsidRPr="007160D6" w:rsidRDefault="006771FC" w:rsidP="006771FC">
      <w:pPr>
        <w:rPr>
          <w:lang w:eastAsia="is-IS"/>
        </w:rPr>
      </w:pPr>
      <w:r w:rsidRPr="007160D6">
        <w:rPr>
          <w:lang w:eastAsia="is-IS"/>
        </w:rPr>
        <w:tab/>
        <w:t>Hægt er að skoða Keops-pýramítann að innan en það er mjög erfitt, því að skortur er á fersku lofti auk þess sem það er ekki erfiðisins virði.  Inngangurinn er um göng, sem grafarræningjar gerðu að norðanverðu, gegnum þröng stoðagöng inn í sal (8,5 m háan, 47 m langan og 1-2,5 m breiðan), sem gefur til kynna góða þekkingu á byggingarlist.  Því næst er komið inn í grafhýsið (5,75 m hátt, 10,5 m langt og 5,25 m breitt), þar sem aðeins stendur tóm opin granítkista.  Múmían hefur aldrei fundist.</w:t>
      </w:r>
    </w:p>
    <w:p w:rsidR="006771FC" w:rsidRPr="007160D6" w:rsidRDefault="006771FC" w:rsidP="006771FC">
      <w:pPr>
        <w:rPr>
          <w:lang w:eastAsia="is-IS"/>
        </w:rPr>
      </w:pPr>
      <w:r w:rsidRPr="007160D6">
        <w:rPr>
          <w:lang w:eastAsia="is-IS"/>
        </w:rPr>
        <w:tab/>
        <w:t>Austan Keops-pýramítans er þrír drottningapýramítar, m.a.  fyrir eina dóttur faraos auk grafreita annarra skyldmenna Keops.  Að sunnanverðu hvíla æðstu virðingarmenn ríkisins.  Við suður- og austurhlið Keops-pýramítans fór fram fornleifauppgröftur árið 1954.  Þar komu í ljós fimm langar grafir, þar sem sólarskipið fannst í 1000 hlutum.  Það er nú í nýja safninu í Kaíró.</w:t>
      </w:r>
    </w:p>
    <w:p w:rsidR="006771FC" w:rsidRPr="007160D6" w:rsidRDefault="006771FC" w:rsidP="006771FC">
      <w:pPr>
        <w:rPr>
          <w:lang w:eastAsia="is-IS"/>
        </w:rPr>
      </w:pPr>
      <w:r w:rsidRPr="007160D6">
        <w:rPr>
          <w:lang w:eastAsia="is-IS"/>
        </w:rPr>
        <w:tab/>
        <w:t>Vestan Keops-pýramítans eru konungagrafirnar, þar sem hirðmenn og embættismenn 4.-6.  höfðingjaættanna hvíldu.</w:t>
      </w:r>
    </w:p>
    <w:p w:rsidR="006771FC" w:rsidRPr="007160D6" w:rsidRDefault="006771FC" w:rsidP="006771FC">
      <w:pPr>
        <w:spacing w:after="0"/>
        <w:rPr>
          <w:lang w:eastAsia="is-IS"/>
        </w:rPr>
      </w:pPr>
    </w:p>
    <w:p w:rsidR="00276948" w:rsidRPr="007160D6" w:rsidRDefault="00276948">
      <w:pPr>
        <w:widowControl/>
        <w:spacing w:after="0"/>
        <w:jc w:val="left"/>
        <w:rPr>
          <w:sz w:val="22"/>
          <w:lang w:eastAsia="is-IS"/>
        </w:rPr>
      </w:pPr>
      <w:r w:rsidRPr="007160D6">
        <w:rPr>
          <w:sz w:val="22"/>
          <w:lang w:eastAsia="is-IS"/>
        </w:rPr>
        <w:br w:type="page"/>
      </w:r>
    </w:p>
    <w:p w:rsidR="006771FC" w:rsidRPr="001F68C0" w:rsidRDefault="006771FC" w:rsidP="00714E54">
      <w:pPr>
        <w:spacing w:before="240"/>
        <w:rPr>
          <w:sz w:val="24"/>
          <w:lang w:eastAsia="is-IS"/>
        </w:rPr>
      </w:pPr>
      <w:r w:rsidRPr="001F68C0">
        <w:rPr>
          <w:sz w:val="24"/>
          <w:lang w:eastAsia="is-IS"/>
        </w:rPr>
        <w:lastRenderedPageBreak/>
        <w:t>Kafra-pýramítinn</w:t>
      </w:r>
    </w:p>
    <w:p w:rsidR="006771FC" w:rsidRPr="007160D6" w:rsidRDefault="006771FC" w:rsidP="006771FC">
      <w:pPr>
        <w:rPr>
          <w:lang w:eastAsia="is-IS"/>
        </w:rPr>
      </w:pPr>
      <w:r w:rsidRPr="007160D6">
        <w:rPr>
          <w:bCs/>
          <w:lang w:eastAsia="is-IS"/>
        </w:rPr>
        <w:tab/>
      </w:r>
      <w:r w:rsidRPr="007160D6">
        <w:rPr>
          <w:b/>
          <w:bCs/>
          <w:lang w:eastAsia="is-IS"/>
        </w:rPr>
        <w:t>Kafra-pýramítinn</w:t>
      </w:r>
      <w:r w:rsidRPr="007160D6">
        <w:rPr>
          <w:lang w:eastAsia="is-IS"/>
        </w:rPr>
        <w:t>, sem Forn-Egyptar kölluðu Uer-Chefre (Kafra er mikill), er 160 m frá suðvesturhorni Keops-pýramítans.  Kafrap.  stendur hærra og virðist því hærri.  Hann er 136,5 m hár (var 143,5 m), hliðar eru 210,5 m langar (voru 215,25 m) og horn á lóðlínu 52°20'.  Rúmmál hans er 1,65 milljónir m³ (var 1,86).  Efst uppi hefur hin gamla klæðning haldið sér, eins og greinilega sést.</w:t>
      </w:r>
    </w:p>
    <w:p w:rsidR="006771FC" w:rsidRPr="007160D6" w:rsidRDefault="006771FC" w:rsidP="006771FC">
      <w:pPr>
        <w:spacing w:after="0"/>
        <w:rPr>
          <w:lang w:eastAsia="is-IS"/>
        </w:rPr>
      </w:pPr>
    </w:p>
    <w:p w:rsidR="006771FC" w:rsidRPr="007160D6" w:rsidRDefault="006771FC" w:rsidP="006771FC">
      <w:pPr>
        <w:widowControl/>
        <w:spacing w:after="0"/>
        <w:jc w:val="left"/>
        <w:rPr>
          <w:rFonts w:asciiTheme="majorHAnsi" w:eastAsia="Times New Roman" w:hAnsiTheme="majorHAnsi" w:cstheme="majorBidi"/>
          <w:sz w:val="22"/>
          <w:szCs w:val="26"/>
          <w:lang w:eastAsia="is-IS"/>
        </w:rPr>
      </w:pPr>
      <w:r w:rsidRPr="007160D6">
        <w:rPr>
          <w:rFonts w:eastAsia="Times New Roman"/>
          <w:lang w:eastAsia="is-IS"/>
        </w:rPr>
        <w:br w:type="page"/>
      </w:r>
    </w:p>
    <w:p w:rsidR="006771FC" w:rsidRPr="001F68C0" w:rsidRDefault="006771FC" w:rsidP="00714E54">
      <w:pPr>
        <w:spacing w:before="240"/>
        <w:rPr>
          <w:sz w:val="24"/>
          <w:lang w:eastAsia="is-IS"/>
        </w:rPr>
      </w:pPr>
      <w:r w:rsidRPr="001F68C0">
        <w:rPr>
          <w:sz w:val="24"/>
          <w:lang w:eastAsia="is-IS"/>
        </w:rPr>
        <w:lastRenderedPageBreak/>
        <w:t>Svingsinn</w:t>
      </w:r>
    </w:p>
    <w:p w:rsidR="006771FC" w:rsidRPr="007160D6" w:rsidRDefault="006771FC" w:rsidP="006771FC">
      <w:pPr>
        <w:spacing w:after="0"/>
        <w:rPr>
          <w:rFonts w:eastAsia="Times New Roman" w:cs="Times New Roman"/>
          <w:lang w:eastAsia="is-IS"/>
        </w:rPr>
      </w:pPr>
      <w:r w:rsidRPr="007160D6">
        <w:rPr>
          <w:rFonts w:eastAsia="Times New Roman" w:cs="Times New Roman"/>
          <w:bCs/>
          <w:lang w:eastAsia="is-IS"/>
        </w:rPr>
        <w:tab/>
      </w:r>
      <w:r w:rsidRPr="00A54CBB">
        <w:rPr>
          <w:rFonts w:eastAsia="Times New Roman" w:cs="Times New Roman"/>
          <w:bCs/>
          <w:lang w:eastAsia="is-IS"/>
        </w:rPr>
        <w:t>Svingsinn</w:t>
      </w:r>
      <w:r w:rsidRPr="007160D6">
        <w:rPr>
          <w:rFonts w:eastAsia="Times New Roman" w:cs="Times New Roman"/>
          <w:lang w:eastAsia="is-IS"/>
        </w:rPr>
        <w:t>, sem höggvinn var úr kalkklöppinni á staðnum í líki ljónsskrokks með höfuð faraos (e.t.v.  Kafra), er beint norðvestur af dalhofi Kafra-pýramítans.  Hann er annað merkasta undur Egyptalands.  Veðrun hefur eyðilegt svingsinn verulega en stöðugt er unnið að viðgerðum.  Lengd hans er 73,5 m og hæðin 20 m.</w:t>
      </w:r>
    </w:p>
    <w:p w:rsidR="006771FC" w:rsidRPr="007160D6" w:rsidRDefault="006771FC" w:rsidP="006771FC">
      <w:pPr>
        <w:spacing w:after="0"/>
        <w:rPr>
          <w:rFonts w:eastAsia="Times New Roman" w:cs="Times New Roman"/>
          <w:lang w:eastAsia="is-IS"/>
        </w:rPr>
      </w:pPr>
    </w:p>
    <w:p w:rsidR="006771FC" w:rsidRPr="007160D6" w:rsidRDefault="006771FC" w:rsidP="006771FC">
      <w:pPr>
        <w:spacing w:after="0"/>
        <w:rPr>
          <w:rFonts w:eastAsia="Times New Roman" w:cs="Times New Roman"/>
          <w:lang w:eastAsia="is-IS"/>
        </w:rPr>
      </w:pPr>
    </w:p>
    <w:p w:rsidR="006771FC" w:rsidRPr="001F68C0" w:rsidRDefault="006771FC" w:rsidP="00714E54">
      <w:pPr>
        <w:spacing w:before="240"/>
        <w:rPr>
          <w:sz w:val="24"/>
          <w:lang w:eastAsia="is-IS"/>
        </w:rPr>
      </w:pPr>
      <w:bookmarkStart w:id="0" w:name="_GoBack"/>
      <w:r w:rsidRPr="001F68C0">
        <w:rPr>
          <w:sz w:val="24"/>
          <w:lang w:eastAsia="is-IS"/>
        </w:rPr>
        <w:t>Mykerinos-pýramítinn</w:t>
      </w:r>
    </w:p>
    <w:bookmarkEnd w:id="0"/>
    <w:p w:rsidR="006771FC" w:rsidRPr="007160D6" w:rsidRDefault="006771FC" w:rsidP="006771FC">
      <w:pPr>
        <w:rPr>
          <w:lang w:eastAsia="is-IS"/>
        </w:rPr>
      </w:pPr>
      <w:r w:rsidRPr="007160D6">
        <w:rPr>
          <w:bCs/>
          <w:lang w:eastAsia="is-IS"/>
        </w:rPr>
        <w:tab/>
      </w:r>
      <w:r w:rsidRPr="007160D6">
        <w:rPr>
          <w:b/>
          <w:bCs/>
          <w:lang w:eastAsia="is-IS"/>
        </w:rPr>
        <w:t>Mykerinos-pýramítinn</w:t>
      </w:r>
      <w:r w:rsidRPr="007160D6">
        <w:rPr>
          <w:lang w:eastAsia="is-IS"/>
        </w:rPr>
        <w:t>, 62 m hár, hliðar 108 m langar og horn 51°, er 200 m suðvestan Kafra-pýramítans.  Þrír minni pýramítar syðst fyrir ættingja faraos voru aldrei fullbyggðir.</w:t>
      </w:r>
    </w:p>
    <w:p w:rsidR="004C5870" w:rsidRPr="007160D6" w:rsidRDefault="006771FC">
      <w:pPr>
        <w:rPr>
          <w:lang w:eastAsia="is-IS"/>
        </w:rPr>
      </w:pPr>
      <w:r w:rsidRPr="007160D6">
        <w:rPr>
          <w:lang w:eastAsia="is-IS"/>
        </w:rPr>
        <w:tab/>
        <w:t xml:space="preserve">Árið 1990 fundust fyrir tilviljun a.m.k.  150 grafhýsi verkamanna, sem unnu við gerð pýramítanna.  Þeir fengu greinilega leyfi til að byggja þau yfir sig og sína.  Ýmsar minjar (styttur o.fl.) hafa fundist þar. </w:t>
      </w:r>
    </w:p>
    <w:p w:rsidR="0057317C" w:rsidRPr="007160D6" w:rsidRDefault="0057317C" w:rsidP="006E51EA">
      <w:pPr>
        <w:rPr>
          <w:lang w:eastAsia="is-IS"/>
        </w:rPr>
      </w:pPr>
    </w:p>
    <w:p w:rsidR="0057317C" w:rsidRPr="007160D6" w:rsidRDefault="0057317C" w:rsidP="006E51EA">
      <w:pPr>
        <w:jc w:val="left"/>
        <w:rPr>
          <w:lang w:eastAsia="is-IS"/>
        </w:rPr>
      </w:pPr>
    </w:p>
    <w:sectPr w:rsidR="0057317C" w:rsidRPr="007160D6" w:rsidSect="006771FC">
      <w:pgSz w:w="11907" w:h="16840"/>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FC"/>
    <w:rsid w:val="000118B4"/>
    <w:rsid w:val="000A3D5C"/>
    <w:rsid w:val="000A7F4A"/>
    <w:rsid w:val="000B284C"/>
    <w:rsid w:val="000F7A52"/>
    <w:rsid w:val="001034A7"/>
    <w:rsid w:val="00107E08"/>
    <w:rsid w:val="0013602D"/>
    <w:rsid w:val="00152E8C"/>
    <w:rsid w:val="001726A6"/>
    <w:rsid w:val="001C45AA"/>
    <w:rsid w:val="001F5493"/>
    <w:rsid w:val="001F68C0"/>
    <w:rsid w:val="0020514B"/>
    <w:rsid w:val="00215BB7"/>
    <w:rsid w:val="0027387F"/>
    <w:rsid w:val="00276948"/>
    <w:rsid w:val="002821B7"/>
    <w:rsid w:val="00285571"/>
    <w:rsid w:val="002A2540"/>
    <w:rsid w:val="002D53EF"/>
    <w:rsid w:val="002E3518"/>
    <w:rsid w:val="002E7821"/>
    <w:rsid w:val="00302B9A"/>
    <w:rsid w:val="0033748E"/>
    <w:rsid w:val="00370202"/>
    <w:rsid w:val="003D58CB"/>
    <w:rsid w:val="003F2A13"/>
    <w:rsid w:val="003F63F5"/>
    <w:rsid w:val="00415988"/>
    <w:rsid w:val="00430483"/>
    <w:rsid w:val="00442AA1"/>
    <w:rsid w:val="00443E7A"/>
    <w:rsid w:val="0046053B"/>
    <w:rsid w:val="004644F2"/>
    <w:rsid w:val="004812C7"/>
    <w:rsid w:val="00482A2F"/>
    <w:rsid w:val="004A0D2D"/>
    <w:rsid w:val="004A3A8B"/>
    <w:rsid w:val="004B54E7"/>
    <w:rsid w:val="004C5870"/>
    <w:rsid w:val="004D60F5"/>
    <w:rsid w:val="004E2AEC"/>
    <w:rsid w:val="00521629"/>
    <w:rsid w:val="005630EE"/>
    <w:rsid w:val="0057317C"/>
    <w:rsid w:val="00595971"/>
    <w:rsid w:val="005C5534"/>
    <w:rsid w:val="00641730"/>
    <w:rsid w:val="006771FC"/>
    <w:rsid w:val="006A6CCC"/>
    <w:rsid w:val="006B38D3"/>
    <w:rsid w:val="006C664C"/>
    <w:rsid w:val="006E51EA"/>
    <w:rsid w:val="006F0570"/>
    <w:rsid w:val="00714E54"/>
    <w:rsid w:val="007160D6"/>
    <w:rsid w:val="007335F2"/>
    <w:rsid w:val="00796404"/>
    <w:rsid w:val="007B7527"/>
    <w:rsid w:val="007D42D7"/>
    <w:rsid w:val="00810322"/>
    <w:rsid w:val="00830C9C"/>
    <w:rsid w:val="0083382D"/>
    <w:rsid w:val="008377CE"/>
    <w:rsid w:val="008638F0"/>
    <w:rsid w:val="00864B9C"/>
    <w:rsid w:val="009135DA"/>
    <w:rsid w:val="00957633"/>
    <w:rsid w:val="00974BDA"/>
    <w:rsid w:val="009B4E8A"/>
    <w:rsid w:val="009C3144"/>
    <w:rsid w:val="009C62D3"/>
    <w:rsid w:val="00A02DB7"/>
    <w:rsid w:val="00A13D80"/>
    <w:rsid w:val="00A36388"/>
    <w:rsid w:val="00A54CBB"/>
    <w:rsid w:val="00A66CDC"/>
    <w:rsid w:val="00A80767"/>
    <w:rsid w:val="00AD734C"/>
    <w:rsid w:val="00AE6A2B"/>
    <w:rsid w:val="00B8770C"/>
    <w:rsid w:val="00B927DB"/>
    <w:rsid w:val="00BA3EF0"/>
    <w:rsid w:val="00C436F2"/>
    <w:rsid w:val="00C53C95"/>
    <w:rsid w:val="00C63046"/>
    <w:rsid w:val="00C8089C"/>
    <w:rsid w:val="00CA6DCF"/>
    <w:rsid w:val="00CD5330"/>
    <w:rsid w:val="00D06628"/>
    <w:rsid w:val="00D2664F"/>
    <w:rsid w:val="00D65B73"/>
    <w:rsid w:val="00D66347"/>
    <w:rsid w:val="00D946E8"/>
    <w:rsid w:val="00E11186"/>
    <w:rsid w:val="00EA18F8"/>
    <w:rsid w:val="00EA6C22"/>
    <w:rsid w:val="00EA7ABE"/>
    <w:rsid w:val="00EE60E8"/>
    <w:rsid w:val="00EF29D0"/>
    <w:rsid w:val="00EF3160"/>
    <w:rsid w:val="00F57F32"/>
    <w:rsid w:val="00F66D40"/>
    <w:rsid w:val="00F767F9"/>
    <w:rsid w:val="00FC1BF8"/>
    <w:rsid w:val="00FE08F7"/>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10AF7-EB32-45BA-876E-7617FB88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FC"/>
    <w:pPr>
      <w:widowControl w:val="0"/>
      <w:spacing w:after="120"/>
      <w:jc w:val="both"/>
    </w:pPr>
    <w:rPr>
      <w:rFonts w:ascii="Garamond" w:hAnsi="Garamond"/>
      <w:sz w:val="20"/>
    </w:rPr>
  </w:style>
  <w:style w:type="paragraph" w:styleId="Heading1">
    <w:name w:val="heading 1"/>
    <w:basedOn w:val="Normal"/>
    <w:next w:val="Normal"/>
    <w:link w:val="Heading1Char"/>
    <w:uiPriority w:val="9"/>
    <w:qFormat/>
    <w:rsid w:val="006771FC"/>
    <w:pPr>
      <w:keepNext/>
      <w:keepLines/>
      <w:spacing w:before="12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6771FC"/>
    <w:pPr>
      <w:keepNext/>
      <w:keepLines/>
      <w:spacing w:before="120" w:after="60"/>
      <w:outlineLvl w:val="1"/>
    </w:pPr>
    <w:rPr>
      <w:rFonts w:asciiTheme="majorHAnsi" w:eastAsiaTheme="majorEastAsia" w:hAnsiTheme="majorHAnsi" w:cstheme="majorBidi"/>
      <w:color w:val="2E74B5" w:themeColor="accent1"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1FC"/>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rsid w:val="006771FC"/>
    <w:rPr>
      <w:rFonts w:asciiTheme="majorHAnsi" w:eastAsiaTheme="majorEastAsia" w:hAnsiTheme="majorHAnsi"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16v</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dc:creator>
  <cp:keywords/>
  <dc:description/>
  <cp:lastModifiedBy>Jóhanna Geirsdóttir</cp:lastModifiedBy>
  <cp:revision>3</cp:revision>
  <dcterms:created xsi:type="dcterms:W3CDTF">2016-02-01T14:11:00Z</dcterms:created>
  <dcterms:modified xsi:type="dcterms:W3CDTF">2016-02-01T14:12:00Z</dcterms:modified>
  <cp:contentStatus>16v</cp:contentStatus>
</cp:coreProperties>
</file>