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93D" w:rsidRPr="003865BA" w:rsidRDefault="00AB493D" w:rsidP="00853E8D">
      <w:bookmarkStart w:id="0" w:name="_GoBack"/>
      <w:bookmarkEnd w:id="0"/>
      <w:r w:rsidRPr="00853E8D">
        <w:rPr>
          <w:b/>
        </w:rPr>
        <w:t>Pokémon</w:t>
      </w:r>
      <w:r w:rsidR="00BE3F0F">
        <w:rPr>
          <w:rStyle w:val="FootnoteReference"/>
        </w:rPr>
        <w:footnoteReference w:id="1"/>
      </w:r>
    </w:p>
    <w:p w:rsidR="00AB493D" w:rsidRPr="003865BA" w:rsidRDefault="00AB493D" w:rsidP="006D4E88">
      <w:r w:rsidRPr="003865BA">
        <w:t>Pokémon er fyrirbæri skapað af Satoshi Tajiri árið 1995 sem tölvuleikjarisinn Nintendo hefur einkaumboð á. Frá því það var upphaflega gefið út á Game Boy hefu</w:t>
      </w:r>
      <w:r w:rsidR="00246D59">
        <w:t xml:space="preserve">r Pókemon-fyrirbærið orðið næstvinsælasta </w:t>
      </w:r>
      <w:r w:rsidRPr="003865BA">
        <w:t xml:space="preserve">tölvuleikjasería í heimi á eftir Maríó-seríunni. Síðar hafa verið </w:t>
      </w:r>
      <w:r w:rsidRPr="00BE3F0F">
        <w:t>búnir</w:t>
      </w:r>
      <w:r w:rsidRPr="003865BA">
        <w:t xml:space="preserve"> til anime-þættir, manga-bækur, safnspil, </w:t>
      </w:r>
      <w:r w:rsidR="00007668">
        <w:t>leikföng, bækur og margt annað u</w:t>
      </w:r>
      <w:r w:rsidRPr="003865BA">
        <w:t>pp úr P</w:t>
      </w:r>
      <w:r w:rsidR="003D4ECA">
        <w:t>oké</w:t>
      </w:r>
      <w:r w:rsidRPr="003865BA">
        <w:t>mon-seríunni.</w:t>
      </w:r>
      <w:r w:rsidR="00C74313" w:rsidRPr="00C74313">
        <w:rPr>
          <w:noProof/>
          <w:lang w:eastAsia="is-IS"/>
        </w:rPr>
        <w:t xml:space="preserve"> </w:t>
      </w:r>
    </w:p>
    <w:p w:rsidR="00AB493D" w:rsidRPr="00853E8D" w:rsidRDefault="00AB493D" w:rsidP="00853E8D">
      <w:pPr>
        <w:rPr>
          <w:b/>
        </w:rPr>
      </w:pPr>
      <w:r w:rsidRPr="00853E8D">
        <w:rPr>
          <w:b/>
        </w:rPr>
        <w:t>Um Pókemona</w:t>
      </w:r>
    </w:p>
    <w:p w:rsidR="00BE3F0F" w:rsidRDefault="00AB493D" w:rsidP="00C74313">
      <w:r w:rsidRPr="003865BA">
        <w:t>Pokémonarnir sjálfir eru verur sem líkjast ýmsum raunverulegum dýrum. Upprunalegu Pokémonarnir voru 151 ta</w:t>
      </w:r>
      <w:r w:rsidR="003D4ECA">
        <w:t>lsins en eru þeir núna 718. Í Poké</w:t>
      </w:r>
      <w:r w:rsidRPr="003865BA">
        <w:t>mon-heiminum eru til Pokékúlur sem eru holar kúlur</w:t>
      </w:r>
      <w:r w:rsidR="003D4ECA">
        <w:t xml:space="preserve"> sem hægt er að opna og kalla Po</w:t>
      </w:r>
      <w:r w:rsidRPr="003865BA">
        <w:t>k</w:t>
      </w:r>
      <w:r w:rsidR="003D4ECA">
        <w:t>é</w:t>
      </w:r>
      <w:r w:rsidRPr="003865BA">
        <w:t xml:space="preserve">moninn þangað inn. Þeir eru síðan látnir berjast af mennskum pokémon-þjálfurum. </w:t>
      </w:r>
    </w:p>
    <w:p w:rsidR="00AB493D" w:rsidRDefault="003D4ECA" w:rsidP="00A54009">
      <w:r>
        <w:t>Flestir Poké</w:t>
      </w:r>
      <w:r w:rsidR="00AB493D" w:rsidRPr="003865BA">
        <w:t>monar geta þróast milli stiga líkt og mörg dýr (eins og lirfa verður að púpu sem verður svo að fiðrildi), en flestir þeirra geta þróast af einu stigi yfir á annað (t.d. Caterpie – Metapod – Butterfree) og breytast í útliti og fá nýja krafta á hverju stigi.</w:t>
      </w:r>
      <w:r w:rsidR="00007668">
        <w:t xml:space="preserve"> </w:t>
      </w:r>
      <w:r w:rsidR="00AB493D" w:rsidRPr="003865BA">
        <w:t>Pikachu/Riolu er ei</w:t>
      </w:r>
      <w:r w:rsidR="00007668">
        <w:t>n</w:t>
      </w:r>
      <w:r w:rsidR="00AB493D" w:rsidRPr="003865BA">
        <w:t xml:space="preserve"> af 649 tegundum Pokémondýra.</w:t>
      </w:r>
      <w:r w:rsidR="002B0456" w:rsidRPr="002B0456">
        <w:rPr>
          <w:noProof/>
          <w:lang w:eastAsia="is-IS"/>
        </w:rPr>
        <w:t xml:space="preserve"> </w:t>
      </w:r>
    </w:p>
    <w:p w:rsidR="00AB493D" w:rsidRPr="00853E8D" w:rsidRDefault="00D90026" w:rsidP="00853E8D">
      <w:pPr>
        <w:rPr>
          <w:b/>
        </w:rPr>
      </w:pPr>
      <w:r w:rsidRPr="00853E8D">
        <w:rPr>
          <w:b/>
        </w:rPr>
        <w:t>Heimild</w:t>
      </w:r>
    </w:p>
    <w:p w:rsidR="00AB493D" w:rsidRPr="003F36B5" w:rsidRDefault="00AB493D" w:rsidP="00C74313">
      <w:pPr>
        <w:rPr>
          <w:szCs w:val="20"/>
        </w:rPr>
      </w:pPr>
      <w:r w:rsidRPr="00AB493D">
        <w:rPr>
          <w:shd w:val="clear" w:color="auto" w:fill="FFFFFF"/>
        </w:rPr>
        <w:t xml:space="preserve">Pokémon. (2015, 27. apríl). </w:t>
      </w:r>
      <w:r w:rsidRPr="00AB493D">
        <w:rPr>
          <w:i/>
          <w:iCs/>
          <w:shd w:val="clear" w:color="auto" w:fill="FFFFFF"/>
        </w:rPr>
        <w:t>Wikipedia, Frjálsa alfræðiritið</w:t>
      </w:r>
      <w:r w:rsidRPr="00AB493D">
        <w:rPr>
          <w:shd w:val="clear" w:color="auto" w:fill="FFFFFF"/>
        </w:rPr>
        <w:t xml:space="preserve">. Sótt 19. júlí 2016 frá </w:t>
      </w:r>
      <w:hyperlink r:id="rId7" w:history="1">
        <w:r w:rsidRPr="003F36B5">
          <w:rPr>
            <w:rStyle w:val="Hyperlink"/>
            <w:szCs w:val="20"/>
          </w:rPr>
          <w:t>https://is.wikipedia.org/wiki/Pok%C3%A9mon</w:t>
        </w:r>
      </w:hyperlink>
      <w:r w:rsidRPr="003F36B5">
        <w:rPr>
          <w:szCs w:val="20"/>
          <w:shd w:val="clear" w:color="auto" w:fill="FFFFFF"/>
        </w:rPr>
        <w:t>.</w:t>
      </w:r>
    </w:p>
    <w:p w:rsidR="002B0456" w:rsidRPr="00007668" w:rsidRDefault="002B0456" w:rsidP="00007668"/>
    <w:p w:rsidR="00007668" w:rsidRPr="00AB493D" w:rsidRDefault="00007668" w:rsidP="00853E8D">
      <w:pPr>
        <w:rPr>
          <w:sz w:val="22"/>
        </w:rPr>
      </w:pPr>
      <w:r w:rsidRPr="00853E8D">
        <w:rPr>
          <w:b/>
        </w:rPr>
        <w:t>Pok</w:t>
      </w:r>
      <w:r w:rsidR="002A2D51" w:rsidRPr="00853E8D">
        <w:rPr>
          <w:b/>
        </w:rPr>
        <w:t>é</w:t>
      </w:r>
      <w:r w:rsidRPr="00853E8D">
        <w:rPr>
          <w:b/>
        </w:rPr>
        <w:t>mon</w:t>
      </w:r>
      <w:r>
        <w:t xml:space="preserve"> </w:t>
      </w:r>
      <w:r w:rsidRPr="00853E8D">
        <w:rPr>
          <w:b/>
        </w:rPr>
        <w:t>GO</w:t>
      </w:r>
      <w:r w:rsidR="00246D59">
        <w:rPr>
          <w:rStyle w:val="FootnoteReference"/>
        </w:rPr>
        <w:footnoteReference w:id="2"/>
      </w:r>
    </w:p>
    <w:p w:rsidR="00AB493D" w:rsidRDefault="00AB493D" w:rsidP="00C74313">
      <w:r w:rsidRPr="003865BA">
        <w:t xml:space="preserve">Leikurinn </w:t>
      </w:r>
      <w:r w:rsidR="003D4ECA">
        <w:t>gengur út á að safna Po</w:t>
      </w:r>
      <w:r w:rsidRPr="003865BA">
        <w:t>k</w:t>
      </w:r>
      <w:r w:rsidR="003D4ECA">
        <w:t>é</w:t>
      </w:r>
      <w:r w:rsidRPr="003865BA">
        <w:t xml:space="preserve">mon-köllum en þá má finna víðsvegar um landið. Sá sem leikur leikinn verður að ferðast á fæti um svæði landsins til þess að spila leikinn og því er ekki hægt að spila hann úr þægindum sófans heima við. Leikurinn krefst þess einnig af </w:t>
      </w:r>
      <w:r w:rsidR="003D4ECA">
        <w:t xml:space="preserve">þeim sem spila leikinn </w:t>
      </w:r>
      <w:r w:rsidRPr="003865BA">
        <w:t>að þeir vinni saman</w:t>
      </w:r>
      <w:r w:rsidR="003D4ECA">
        <w:t>,</w:t>
      </w:r>
      <w:r w:rsidRPr="003865BA">
        <w:t xml:space="preserve"> en þátttakendum er skipt í þrjú lið, rautt, gult og blátt. </w:t>
      </w:r>
    </w:p>
    <w:p w:rsidR="00AB493D" w:rsidRPr="003865BA" w:rsidRDefault="00AB493D" w:rsidP="00C74313">
      <w:r w:rsidRPr="003865BA">
        <w:t>Ólíka Pokémona má finna á ólíkum stöðum sem taka mið af aðstæðum í raunheiminum, svo sem hita- og rakastigi. Sem dæmi finnast svokallaðir Vatna-Pokémonar í nálægð við vatn.</w:t>
      </w:r>
    </w:p>
    <w:p w:rsidR="00AB493D" w:rsidRPr="003865BA" w:rsidRDefault="00AB493D" w:rsidP="00C74313">
      <w:r w:rsidRPr="003865BA">
        <w:t>Nýjasti Pokémon GO</w:t>
      </w:r>
      <w:r w:rsidR="00853E8D">
        <w:t>-</w:t>
      </w:r>
      <w:r w:rsidRPr="003865BA">
        <w:t>tölvuleikurinn hefur vakið mikla athygli enda ganga spilendur nú sjálfir um göturnar og safna Pokémonum.</w:t>
      </w:r>
      <w:r>
        <w:t xml:space="preserve"> Markmiðið er enn að „</w:t>
      </w:r>
      <w:r w:rsidRPr="003865BA">
        <w:t>safna þeim öllum</w:t>
      </w:r>
      <w:r>
        <w:t>“.</w:t>
      </w:r>
      <w:r w:rsidR="002B0456" w:rsidRPr="002B0456">
        <w:rPr>
          <w:noProof/>
          <w:lang w:eastAsia="is-IS"/>
        </w:rPr>
        <w:t xml:space="preserve"> </w:t>
      </w:r>
    </w:p>
    <w:p w:rsidR="00AB493D" w:rsidRPr="003865BA" w:rsidRDefault="00AB493D" w:rsidP="00C74313">
      <w:r w:rsidRPr="003865BA">
        <w:t>Þegar vinsældir Pokémon stóðu sem hæst vissu nær öll börn hvað fyrirbærið væri og kunnu jafnvel nöfnin á yfir 100 mismun</w:t>
      </w:r>
      <w:r>
        <w:t>andi teg</w:t>
      </w:r>
      <w:r w:rsidRPr="003865BA">
        <w:t xml:space="preserve">undum af Pokémonum. Tekjur Nintendo af Pokémon frá upphafi eru taldar vera </w:t>
      </w:r>
      <w:r w:rsidR="00D90026">
        <w:t xml:space="preserve">langt </w:t>
      </w:r>
      <w:r w:rsidR="00E655A4">
        <w:t>yfir</w:t>
      </w:r>
      <w:r w:rsidRPr="003865BA">
        <w:t xml:space="preserve"> 40 milljarðar dollara.</w:t>
      </w:r>
    </w:p>
    <w:p w:rsidR="00BE3F0F" w:rsidRDefault="00BE3F0F" w:rsidP="00C74313">
      <w:r w:rsidRPr="003865BA">
        <w:t xml:space="preserve">Pokémon er mun eldra hugtak en snjallsíminn. Fyrir um 20 árum spiluðu ungmenni og safnarar með Pokémon-spil, og gera raunar enn. Pokémon Go-leikurinn bætir við nýju lagi af raunveruleikanum í þennan </w:t>
      </w:r>
      <w:r w:rsidRPr="00BE3F0F">
        <w:t>farsæla</w:t>
      </w:r>
      <w:r w:rsidR="003D4ECA">
        <w:t xml:space="preserve"> leik. </w:t>
      </w:r>
      <w:r w:rsidR="00AB493D" w:rsidRPr="003865BA">
        <w:t>Nýjasti leikurinn var líkastur vítamínsprautu fyrir fyr</w:t>
      </w:r>
      <w:r w:rsidR="00AB493D">
        <w:t>ir</w:t>
      </w:r>
      <w:r w:rsidR="00AB493D" w:rsidRPr="003865BA">
        <w:t>tækið. Verðmæti á hlutabréfum í þessu japanska tölvuleikjafyrirtæki hefur rokið upp</w:t>
      </w:r>
      <w:r w:rsidR="00AB493D">
        <w:t>.</w:t>
      </w:r>
      <w:r w:rsidR="00AB493D">
        <w:rPr>
          <w:rStyle w:val="FootnoteReference"/>
        </w:rPr>
        <w:footnoteReference w:id="3"/>
      </w:r>
      <w:r w:rsidR="00657638" w:rsidRPr="00657638">
        <w:rPr>
          <w:noProof/>
          <w:lang w:eastAsia="is-IS"/>
        </w:rPr>
        <w:t xml:space="preserve"> </w:t>
      </w:r>
    </w:p>
    <w:sectPr w:rsidR="00BE3F0F" w:rsidSect="00853E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E70" w:rsidRDefault="00883E70" w:rsidP="00AB493D">
      <w:r>
        <w:separator/>
      </w:r>
    </w:p>
  </w:endnote>
  <w:endnote w:type="continuationSeparator" w:id="0">
    <w:p w:rsidR="00883E70" w:rsidRDefault="00883E70" w:rsidP="00AB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E70" w:rsidRDefault="00883E70" w:rsidP="00AB493D">
      <w:r>
        <w:separator/>
      </w:r>
    </w:p>
  </w:footnote>
  <w:footnote w:type="continuationSeparator" w:id="0">
    <w:p w:rsidR="00883E70" w:rsidRDefault="00883E70" w:rsidP="00AB493D">
      <w:r>
        <w:continuationSeparator/>
      </w:r>
    </w:p>
  </w:footnote>
  <w:footnote w:id="1">
    <w:p w:rsidR="00BE3F0F" w:rsidRDefault="00BE3F0F" w:rsidP="00BE3F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865BA">
        <w:t xml:space="preserve">Pokémon Go er svo vinsæll tölvuleikur að vefþjónar leiksins </w:t>
      </w:r>
      <w:r>
        <w:t>ráða ekki við</w:t>
      </w:r>
      <w:r w:rsidRPr="003865BA">
        <w:t xml:space="preserve"> alla sem vilja spila.</w:t>
      </w:r>
    </w:p>
  </w:footnote>
  <w:footnote w:id="2">
    <w:p w:rsidR="00246D59" w:rsidRDefault="00246D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865BA">
        <w:t>Pok</w:t>
      </w:r>
      <w:r w:rsidR="002A2D51">
        <w:t>é</w:t>
      </w:r>
      <w:r w:rsidRPr="003865BA">
        <w:t>mon G</w:t>
      </w:r>
      <w:r w:rsidR="00BE3F0F">
        <w:t>o</w:t>
      </w:r>
      <w:r w:rsidRPr="003865BA">
        <w:t xml:space="preserve"> hefur notið gífurlegra vinsælda að undanförnu og hafa fjölmargir Íslendingar sótt leikinn og hafa þegar byrjað að safna pókemonum og þjálfa þá</w:t>
      </w:r>
      <w:r w:rsidR="003D4ECA">
        <w:t>.</w:t>
      </w:r>
    </w:p>
  </w:footnote>
  <w:footnote w:id="3">
    <w:p w:rsidR="00AB493D" w:rsidRDefault="00AB49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 w:history="1">
        <w:r w:rsidRPr="00EE2F83">
          <w:rPr>
            <w:rStyle w:val="Hyperlink"/>
          </w:rPr>
          <w:t>http://www.mbl.is/frettir/innlent/2016/07/11/leynist_pokemon_a_vatnajokli/</w:t>
        </w:r>
      </w:hyperlink>
      <w:r w:rsidR="003D4ECA" w:rsidRPr="003D4ECA">
        <w:rPr>
          <w:rStyle w:val="Hyperlink"/>
          <w:u w:val="none"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3D"/>
    <w:rsid w:val="000033A6"/>
    <w:rsid w:val="00007668"/>
    <w:rsid w:val="00064684"/>
    <w:rsid w:val="000731E9"/>
    <w:rsid w:val="000B6A41"/>
    <w:rsid w:val="00121F50"/>
    <w:rsid w:val="001550C7"/>
    <w:rsid w:val="00174263"/>
    <w:rsid w:val="00211A79"/>
    <w:rsid w:val="00246D59"/>
    <w:rsid w:val="00263AD2"/>
    <w:rsid w:val="00290B64"/>
    <w:rsid w:val="002A2D51"/>
    <w:rsid w:val="002B0456"/>
    <w:rsid w:val="002C2E63"/>
    <w:rsid w:val="0033570A"/>
    <w:rsid w:val="00365D98"/>
    <w:rsid w:val="003C111E"/>
    <w:rsid w:val="003D4ECA"/>
    <w:rsid w:val="003F36B5"/>
    <w:rsid w:val="0053582E"/>
    <w:rsid w:val="0053613E"/>
    <w:rsid w:val="005F40A3"/>
    <w:rsid w:val="006212A8"/>
    <w:rsid w:val="0062249E"/>
    <w:rsid w:val="0063621E"/>
    <w:rsid w:val="00657638"/>
    <w:rsid w:val="00673136"/>
    <w:rsid w:val="006D4E88"/>
    <w:rsid w:val="00706747"/>
    <w:rsid w:val="00731317"/>
    <w:rsid w:val="00744F37"/>
    <w:rsid w:val="00786556"/>
    <w:rsid w:val="007D047F"/>
    <w:rsid w:val="008305A4"/>
    <w:rsid w:val="00853E8D"/>
    <w:rsid w:val="0088238A"/>
    <w:rsid w:val="00883E70"/>
    <w:rsid w:val="008C787C"/>
    <w:rsid w:val="008D2643"/>
    <w:rsid w:val="0091506C"/>
    <w:rsid w:val="00977AF9"/>
    <w:rsid w:val="009C5830"/>
    <w:rsid w:val="00A30351"/>
    <w:rsid w:val="00A34CD3"/>
    <w:rsid w:val="00A54009"/>
    <w:rsid w:val="00AB493D"/>
    <w:rsid w:val="00AC04EC"/>
    <w:rsid w:val="00AC0A06"/>
    <w:rsid w:val="00B94CF2"/>
    <w:rsid w:val="00B95AD1"/>
    <w:rsid w:val="00B974D2"/>
    <w:rsid w:val="00BE0AB9"/>
    <w:rsid w:val="00BE3F0F"/>
    <w:rsid w:val="00BE4CBA"/>
    <w:rsid w:val="00BE77F4"/>
    <w:rsid w:val="00C74313"/>
    <w:rsid w:val="00CB0A98"/>
    <w:rsid w:val="00CC5C61"/>
    <w:rsid w:val="00CD1ABB"/>
    <w:rsid w:val="00D02437"/>
    <w:rsid w:val="00D42FFD"/>
    <w:rsid w:val="00D90026"/>
    <w:rsid w:val="00DD6F70"/>
    <w:rsid w:val="00E11BFB"/>
    <w:rsid w:val="00E51E79"/>
    <w:rsid w:val="00E53422"/>
    <w:rsid w:val="00E655A4"/>
    <w:rsid w:val="00EA5944"/>
    <w:rsid w:val="00ED34AD"/>
    <w:rsid w:val="00F038A6"/>
    <w:rsid w:val="00F46A5E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81E8B-D679-42FD-8139-9DEABF0D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F0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E8D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1F4E79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2A8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93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B493D"/>
  </w:style>
  <w:style w:type="character" w:customStyle="1" w:styleId="Heading1Char">
    <w:name w:val="Heading 1 Char"/>
    <w:basedOn w:val="DefaultParagraphFont"/>
    <w:link w:val="Heading1"/>
    <w:uiPriority w:val="9"/>
    <w:rsid w:val="00853E8D"/>
    <w:rPr>
      <w:rFonts w:asciiTheme="majorHAnsi" w:eastAsiaTheme="majorEastAsia" w:hAnsiTheme="majorHAnsi" w:cstheme="majorBidi"/>
      <w:color w:val="1F4E79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12A8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6B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6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9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3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033A6"/>
  </w:style>
  <w:style w:type="paragraph" w:styleId="Footer">
    <w:name w:val="footer"/>
    <w:basedOn w:val="Normal"/>
    <w:link w:val="FooterChar"/>
    <w:uiPriority w:val="99"/>
    <w:unhideWhenUsed/>
    <w:rsid w:val="000033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3A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wikipedia.org/wiki/Pok%C3%A9m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l.is/frettir/innlent/2016/07/11/leynist_pokemon_a_vatnajok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E4A7-905D-4810-B339-92727C13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21_pokemon</Manager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21_pokemon</dc:creator>
  <cp:keywords/>
  <dc:description>H18</dc:description>
  <cp:lastModifiedBy> </cp:lastModifiedBy>
  <cp:revision>9</cp:revision>
  <cp:lastPrinted>2016-07-31T07:52:00Z</cp:lastPrinted>
  <dcterms:created xsi:type="dcterms:W3CDTF">2016-07-31T07:56:00Z</dcterms:created>
  <dcterms:modified xsi:type="dcterms:W3CDTF">2018-05-16T16:28:00Z</dcterms:modified>
  <cp:category>H18</cp:category>
  <cp:contentStatus>H18</cp:contentStatus>
</cp:coreProperties>
</file>