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593E" w:rsidRPr="0083554F" w:rsidRDefault="00653CAF" w:rsidP="0083554F">
      <w:pPr>
        <w:pStyle w:val="Heading1"/>
      </w:pPr>
      <w:r w:rsidRPr="0083554F">
        <w:t>Veljum mjólk við hæfi – alla ævi</w:t>
      </w:r>
    </w:p>
    <w:p w:rsidR="00653CAF" w:rsidRPr="00586F82" w:rsidRDefault="00653CAF" w:rsidP="00F22908">
      <w:pPr>
        <w:spacing w:before="40" w:after="40"/>
        <w:rPr>
          <w:b/>
          <w:sz w:val="24"/>
        </w:rPr>
      </w:pPr>
      <w:r w:rsidRPr="00586F82">
        <w:rPr>
          <w:b/>
          <w:sz w:val="24"/>
        </w:rPr>
        <w:t>Íslensk manneldismarkmið</w:t>
      </w:r>
    </w:p>
    <w:p w:rsidR="00653CAF" w:rsidRPr="00653CAF" w:rsidRDefault="00DD7B9E" w:rsidP="00F22908">
      <w:pPr>
        <w:spacing w:before="40" w:after="40"/>
        <w:rPr>
          <w:sz w:val="20"/>
        </w:rPr>
      </w:pPr>
      <w:r>
        <w:rPr>
          <w:sz w:val="20"/>
        </w:rPr>
        <w:t>M</w:t>
      </w:r>
      <w:r w:rsidR="00653CAF" w:rsidRPr="00653CAF">
        <w:rPr>
          <w:sz w:val="20"/>
        </w:rPr>
        <w:t>anneldismarkmið eru sett af Manneldisráði Íslands sem er opinber stofnun á vegum heilbrigðisráðuneytisins. Þau eru ábendingar um heilsusamlegt mataræði þar sem tekið er mið af nýjustu ran</w:t>
      </w:r>
      <w:r w:rsidR="00CC409D" w:rsidRPr="00CC409D">
        <w:rPr>
          <w:noProof/>
          <w:lang w:eastAsia="is-IS"/>
        </w:rPr>
        <w:t xml:space="preserve"> </w:t>
      </w:r>
      <w:r w:rsidR="00653CAF" w:rsidRPr="00653CAF">
        <w:rPr>
          <w:sz w:val="20"/>
        </w:rPr>
        <w:t>nsóknum í næringarfræði, heilsufari þjóðarinn og innlendum framleiðsluþáttum. Markmiðin eru sett í þeim tilgangi að efla heilbrigði almennings og miðast við venjulegar þarfir heilbrigðs einstaklings frá tveggja ára aldri.</w:t>
      </w:r>
    </w:p>
    <w:p w:rsidR="00586F82" w:rsidRDefault="00586F82" w:rsidP="00F22908">
      <w:pPr>
        <w:spacing w:before="40" w:after="40"/>
      </w:pPr>
    </w:p>
    <w:p w:rsidR="00653CAF" w:rsidRPr="00653CAF" w:rsidRDefault="00653CAF" w:rsidP="00F22908">
      <w:pPr>
        <w:spacing w:before="40" w:after="40"/>
      </w:pPr>
      <w:r w:rsidRPr="00586F82">
        <w:rPr>
          <w:b/>
          <w:sz w:val="24"/>
        </w:rPr>
        <w:t>Orkuþörf</w:t>
      </w:r>
    </w:p>
    <w:p w:rsidR="00972F4C" w:rsidRDefault="00653CAF" w:rsidP="00F22908">
      <w:pPr>
        <w:spacing w:before="40" w:after="40"/>
        <w:rPr>
          <w:sz w:val="20"/>
        </w:rPr>
      </w:pPr>
      <w:r w:rsidRPr="00653CAF">
        <w:rPr>
          <w:sz w:val="20"/>
        </w:rPr>
        <w:t>Orkuþörf fólks er mismikil og ræðst m.a. af aldri, kyni og líkamsþyngd hvers og eins. Mestu ræður þó líkamshreyingin og þarf kyrrsetufólk mun minni orku daglega en þeir sem vinna erfiðisvinnu eða stunda reglubundna þjálfun. Taflan hér að neðan er því einungis til almennrar viðmiðunar.</w:t>
      </w:r>
    </w:p>
    <w:p w:rsidR="009134A8" w:rsidRDefault="009134A8" w:rsidP="00F22908">
      <w:pPr>
        <w:spacing w:before="40" w:after="40"/>
        <w:rPr>
          <w:sz w:val="20"/>
        </w:rPr>
      </w:pPr>
    </w:p>
    <w:p w:rsidR="009134A8" w:rsidRDefault="009134A8" w:rsidP="00F22908">
      <w:pPr>
        <w:spacing w:before="40" w:after="40"/>
        <w:rPr>
          <w:sz w:val="20"/>
        </w:rPr>
      </w:pPr>
    </w:p>
    <w:p w:rsidR="00DD7B9E" w:rsidRDefault="00DD7B9E" w:rsidP="00F22908">
      <w:pPr>
        <w:spacing w:before="40" w:after="40"/>
        <w:rPr>
          <w:sz w:val="20"/>
        </w:rPr>
      </w:pPr>
    </w:p>
    <w:p w:rsidR="00653CAF" w:rsidRPr="00586F82" w:rsidRDefault="00972F4C" w:rsidP="00F22908">
      <w:pPr>
        <w:spacing w:before="40" w:after="40"/>
        <w:rPr>
          <w:b/>
          <w:sz w:val="24"/>
        </w:rPr>
      </w:pPr>
      <w:r w:rsidRPr="00586F82">
        <w:rPr>
          <w:b/>
          <w:sz w:val="24"/>
        </w:rPr>
        <w:t>Samsetning fæðunnar</w:t>
      </w:r>
    </w:p>
    <w:p w:rsidR="00DC2BCC" w:rsidRPr="00DC2BCC" w:rsidRDefault="00DC2BCC" w:rsidP="00F22908">
      <w:pPr>
        <w:spacing w:before="40" w:after="40"/>
        <w:rPr>
          <w:sz w:val="20"/>
        </w:rPr>
      </w:pPr>
      <w:r w:rsidRPr="00DC2BCC">
        <w:rPr>
          <w:sz w:val="20"/>
        </w:rPr>
        <w:t>Ekki er nóg að heildarneysla sé í</w:t>
      </w:r>
      <w:r>
        <w:rPr>
          <w:sz w:val="20"/>
        </w:rPr>
        <w:t xml:space="preserve"> </w:t>
      </w:r>
      <w:r w:rsidRPr="00DC2BCC">
        <w:rPr>
          <w:sz w:val="20"/>
        </w:rPr>
        <w:t>samræmi við orkuþörf heldur þarf</w:t>
      </w:r>
      <w:r>
        <w:rPr>
          <w:sz w:val="20"/>
        </w:rPr>
        <w:t xml:space="preserve"> </w:t>
      </w:r>
      <w:r w:rsidRPr="00DC2BCC">
        <w:rPr>
          <w:sz w:val="20"/>
        </w:rPr>
        <w:t>einnig að huga að samsetningu</w:t>
      </w:r>
      <w:r>
        <w:rPr>
          <w:sz w:val="20"/>
        </w:rPr>
        <w:t xml:space="preserve"> </w:t>
      </w:r>
      <w:r w:rsidRPr="00DC2BCC">
        <w:rPr>
          <w:sz w:val="20"/>
        </w:rPr>
        <w:t>fæðunnar. Orkuefnin, prótein, fita</w:t>
      </w:r>
      <w:r>
        <w:rPr>
          <w:sz w:val="20"/>
        </w:rPr>
        <w:t xml:space="preserve"> </w:t>
      </w:r>
      <w:r w:rsidRPr="00DC2BCC">
        <w:rPr>
          <w:sz w:val="20"/>
        </w:rPr>
        <w:t>og kolvetni, eru líkamanum öll</w:t>
      </w:r>
      <w:r>
        <w:rPr>
          <w:sz w:val="20"/>
        </w:rPr>
        <w:t xml:space="preserve"> </w:t>
      </w:r>
      <w:r w:rsidRPr="00DC2BCC">
        <w:rPr>
          <w:sz w:val="20"/>
        </w:rPr>
        <w:t>nauðsynleg en í mismiklu magni</w:t>
      </w:r>
      <w:r>
        <w:rPr>
          <w:sz w:val="20"/>
        </w:rPr>
        <w:t xml:space="preserve"> </w:t>
      </w:r>
      <w:r w:rsidRPr="00DC2BCC">
        <w:rPr>
          <w:sz w:val="20"/>
        </w:rPr>
        <w:t>og gæðin skipta líka máli</w:t>
      </w:r>
    </w:p>
    <w:p w:rsidR="00ED5D30" w:rsidRDefault="00ED5D30" w:rsidP="00F22908">
      <w:pPr>
        <w:spacing w:before="40" w:after="40"/>
        <w:rPr>
          <w:sz w:val="20"/>
        </w:rPr>
      </w:pPr>
    </w:p>
    <w:p w:rsidR="009134A8" w:rsidRPr="00653CAF" w:rsidRDefault="009134A8" w:rsidP="00F22908">
      <w:pPr>
        <w:spacing w:before="40" w:after="40"/>
        <w:rPr>
          <w:sz w:val="20"/>
        </w:rPr>
      </w:pPr>
      <w:bookmarkStart w:id="0" w:name="_GoBack"/>
      <w:bookmarkEnd w:id="0"/>
    </w:p>
    <w:sectPr w:rsidR="009134A8" w:rsidRPr="00653CAF" w:rsidSect="00ED5D3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6989" w:rsidRDefault="000E6989" w:rsidP="00ED5D30">
      <w:r>
        <w:separator/>
      </w:r>
    </w:p>
  </w:endnote>
  <w:endnote w:type="continuationSeparator" w:id="0">
    <w:p w:rsidR="000E6989" w:rsidRDefault="000E6989" w:rsidP="00ED5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6989" w:rsidRDefault="000E6989" w:rsidP="00ED5D30">
      <w:r>
        <w:separator/>
      </w:r>
    </w:p>
  </w:footnote>
  <w:footnote w:type="continuationSeparator" w:id="0">
    <w:p w:rsidR="000E6989" w:rsidRDefault="000E6989" w:rsidP="00ED5D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CAF"/>
    <w:rsid w:val="000731E9"/>
    <w:rsid w:val="00093A63"/>
    <w:rsid w:val="000B6A41"/>
    <w:rsid w:val="000E6989"/>
    <w:rsid w:val="000E7B38"/>
    <w:rsid w:val="00121F50"/>
    <w:rsid w:val="00263AD2"/>
    <w:rsid w:val="002B75A8"/>
    <w:rsid w:val="00333112"/>
    <w:rsid w:val="00406DF0"/>
    <w:rsid w:val="0053582E"/>
    <w:rsid w:val="00586F82"/>
    <w:rsid w:val="005C16B7"/>
    <w:rsid w:val="00622A62"/>
    <w:rsid w:val="00637827"/>
    <w:rsid w:val="00653CAF"/>
    <w:rsid w:val="006870E1"/>
    <w:rsid w:val="00732B55"/>
    <w:rsid w:val="00753AD8"/>
    <w:rsid w:val="00755AD9"/>
    <w:rsid w:val="00763F48"/>
    <w:rsid w:val="00786556"/>
    <w:rsid w:val="007C339F"/>
    <w:rsid w:val="0083554F"/>
    <w:rsid w:val="008A24ED"/>
    <w:rsid w:val="008C787C"/>
    <w:rsid w:val="008D617C"/>
    <w:rsid w:val="008F242B"/>
    <w:rsid w:val="009134A8"/>
    <w:rsid w:val="0091506C"/>
    <w:rsid w:val="00972F4C"/>
    <w:rsid w:val="009C0F5E"/>
    <w:rsid w:val="009C5830"/>
    <w:rsid w:val="009D5A6E"/>
    <w:rsid w:val="00A30351"/>
    <w:rsid w:val="00A55CE5"/>
    <w:rsid w:val="00AA5686"/>
    <w:rsid w:val="00AC04EC"/>
    <w:rsid w:val="00AC0A06"/>
    <w:rsid w:val="00B02522"/>
    <w:rsid w:val="00B1263E"/>
    <w:rsid w:val="00B25DB4"/>
    <w:rsid w:val="00B95AD1"/>
    <w:rsid w:val="00BE77F4"/>
    <w:rsid w:val="00CB0A98"/>
    <w:rsid w:val="00CC3E20"/>
    <w:rsid w:val="00CC409D"/>
    <w:rsid w:val="00CC5C61"/>
    <w:rsid w:val="00CD1ABB"/>
    <w:rsid w:val="00D3205B"/>
    <w:rsid w:val="00DC2BCC"/>
    <w:rsid w:val="00DD7B9E"/>
    <w:rsid w:val="00E51E79"/>
    <w:rsid w:val="00E52282"/>
    <w:rsid w:val="00E7705F"/>
    <w:rsid w:val="00EA5944"/>
    <w:rsid w:val="00ED34AD"/>
    <w:rsid w:val="00ED5D30"/>
    <w:rsid w:val="00F038A6"/>
    <w:rsid w:val="00F22908"/>
    <w:rsid w:val="00F771DE"/>
    <w:rsid w:val="00FE593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DD7B52-6D6A-492D-A9B3-7C7FB2D7C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870E1"/>
    <w:pPr>
      <w:keepNext/>
      <w:keepLines/>
      <w:spacing w:before="240" w:after="120"/>
      <w:outlineLvl w:val="0"/>
    </w:pPr>
    <w:rPr>
      <w:rFonts w:asciiTheme="majorHAnsi" w:eastAsiaTheme="majorEastAsia" w:hAnsiTheme="majorHAnsi" w:cstheme="majorBidi"/>
      <w:color w:val="2E74B5" w:themeColor="accent1" w:themeShade="BF"/>
      <w:sz w:val="28"/>
      <w:szCs w:val="32"/>
    </w:rPr>
  </w:style>
  <w:style w:type="paragraph" w:styleId="Heading2">
    <w:name w:val="heading 2"/>
    <w:basedOn w:val="Normal"/>
    <w:next w:val="Normal"/>
    <w:link w:val="Heading2Char"/>
    <w:uiPriority w:val="9"/>
    <w:unhideWhenUsed/>
    <w:qFormat/>
    <w:rsid w:val="006870E1"/>
    <w:pPr>
      <w:keepNext/>
      <w:keepLines/>
      <w:spacing w:before="120" w:after="60"/>
      <w:outlineLvl w:val="1"/>
    </w:pPr>
    <w:rPr>
      <w:rFonts w:asciiTheme="majorHAnsi" w:eastAsiaTheme="majorEastAsia" w:hAnsiTheme="majorHAnsi" w:cstheme="majorBidi"/>
      <w:color w:val="2E74B5" w:themeColor="accent1" w:themeShade="BF"/>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70E1"/>
    <w:rPr>
      <w:rFonts w:asciiTheme="majorHAnsi" w:eastAsiaTheme="majorEastAsia" w:hAnsiTheme="majorHAnsi" w:cstheme="majorBidi"/>
      <w:color w:val="2E74B5" w:themeColor="accent1" w:themeShade="BF"/>
      <w:sz w:val="28"/>
      <w:szCs w:val="32"/>
    </w:rPr>
  </w:style>
  <w:style w:type="character" w:customStyle="1" w:styleId="Heading2Char">
    <w:name w:val="Heading 2 Char"/>
    <w:basedOn w:val="DefaultParagraphFont"/>
    <w:link w:val="Heading2"/>
    <w:uiPriority w:val="9"/>
    <w:rsid w:val="006870E1"/>
    <w:rPr>
      <w:rFonts w:asciiTheme="majorHAnsi" w:eastAsiaTheme="majorEastAsia" w:hAnsiTheme="majorHAnsi" w:cstheme="majorBidi"/>
      <w:color w:val="2E74B5" w:themeColor="accent1" w:themeShade="BF"/>
      <w:sz w:val="24"/>
      <w:szCs w:val="26"/>
    </w:rPr>
  </w:style>
  <w:style w:type="paragraph" w:styleId="Caption">
    <w:name w:val="caption"/>
    <w:basedOn w:val="Normal"/>
    <w:next w:val="Normal"/>
    <w:uiPriority w:val="35"/>
    <w:unhideWhenUsed/>
    <w:qFormat/>
    <w:rsid w:val="00DD7B9E"/>
    <w:pPr>
      <w:spacing w:after="200"/>
    </w:pPr>
    <w:rPr>
      <w:i/>
      <w:iCs/>
      <w:color w:val="44546A" w:themeColor="text2"/>
      <w:sz w:val="18"/>
      <w:szCs w:val="18"/>
    </w:rPr>
  </w:style>
  <w:style w:type="paragraph" w:styleId="FootnoteText">
    <w:name w:val="footnote text"/>
    <w:basedOn w:val="Normal"/>
    <w:link w:val="FootnoteTextChar"/>
    <w:uiPriority w:val="99"/>
    <w:semiHidden/>
    <w:unhideWhenUsed/>
    <w:rsid w:val="00ED5D30"/>
    <w:rPr>
      <w:sz w:val="20"/>
      <w:szCs w:val="20"/>
    </w:rPr>
  </w:style>
  <w:style w:type="character" w:customStyle="1" w:styleId="FootnoteTextChar">
    <w:name w:val="Footnote Text Char"/>
    <w:basedOn w:val="DefaultParagraphFont"/>
    <w:link w:val="FootnoteText"/>
    <w:uiPriority w:val="99"/>
    <w:semiHidden/>
    <w:rsid w:val="00ED5D30"/>
    <w:rPr>
      <w:sz w:val="20"/>
      <w:szCs w:val="20"/>
    </w:rPr>
  </w:style>
  <w:style w:type="character" w:styleId="FootnoteReference">
    <w:name w:val="footnote reference"/>
    <w:basedOn w:val="DefaultParagraphFont"/>
    <w:uiPriority w:val="99"/>
    <w:semiHidden/>
    <w:unhideWhenUsed/>
    <w:rsid w:val="00ED5D30"/>
    <w:rPr>
      <w:vertAlign w:val="superscript"/>
    </w:rPr>
  </w:style>
  <w:style w:type="table" w:styleId="TableGrid">
    <w:name w:val="Table Grid"/>
    <w:basedOn w:val="TableNormal"/>
    <w:uiPriority w:val="39"/>
    <w:rsid w:val="00ED5D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5">
    <w:name w:val="font5"/>
    <w:basedOn w:val="DefaultParagraphFont"/>
    <w:rsid w:val="00DC2BCC"/>
  </w:style>
  <w:style w:type="paragraph" w:styleId="BalloonText">
    <w:name w:val="Balloon Text"/>
    <w:basedOn w:val="Normal"/>
    <w:link w:val="BalloonTextChar"/>
    <w:uiPriority w:val="99"/>
    <w:semiHidden/>
    <w:unhideWhenUsed/>
    <w:rsid w:val="00CC40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40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7373384">
      <w:bodyDiv w:val="1"/>
      <w:marLeft w:val="0"/>
      <w:marRight w:val="0"/>
      <w:marTop w:val="0"/>
      <w:marBottom w:val="0"/>
      <w:divBdr>
        <w:top w:val="none" w:sz="0" w:space="0" w:color="auto"/>
        <w:left w:val="none" w:sz="0" w:space="0" w:color="auto"/>
        <w:bottom w:val="none" w:sz="0" w:space="0" w:color="auto"/>
        <w:right w:val="none" w:sz="0" w:space="0" w:color="auto"/>
      </w:divBdr>
      <w:divsChild>
        <w:div w:id="1159465127">
          <w:marLeft w:val="0"/>
          <w:marRight w:val="0"/>
          <w:marTop w:val="0"/>
          <w:marBottom w:val="0"/>
          <w:divBdr>
            <w:top w:val="single" w:sz="2" w:space="0" w:color="008000"/>
            <w:left w:val="single" w:sz="2" w:space="0" w:color="008000"/>
            <w:bottom w:val="single" w:sz="2" w:space="0" w:color="008000"/>
            <w:right w:val="single" w:sz="2" w:space="0" w:color="008000"/>
          </w:divBdr>
        </w:div>
        <w:div w:id="1947417706">
          <w:marLeft w:val="0"/>
          <w:marRight w:val="0"/>
          <w:marTop w:val="0"/>
          <w:marBottom w:val="0"/>
          <w:divBdr>
            <w:top w:val="single" w:sz="2" w:space="0" w:color="008000"/>
            <w:left w:val="single" w:sz="2" w:space="0" w:color="008000"/>
            <w:bottom w:val="single" w:sz="2" w:space="0" w:color="008000"/>
            <w:right w:val="single" w:sz="2" w:space="0" w:color="008000"/>
          </w:divBdr>
        </w:div>
        <w:div w:id="1209953438">
          <w:marLeft w:val="0"/>
          <w:marRight w:val="0"/>
          <w:marTop w:val="0"/>
          <w:marBottom w:val="0"/>
          <w:divBdr>
            <w:top w:val="single" w:sz="2" w:space="0" w:color="008000"/>
            <w:left w:val="single" w:sz="2" w:space="0" w:color="008000"/>
            <w:bottom w:val="single" w:sz="2" w:space="0" w:color="008000"/>
            <w:right w:val="single" w:sz="2" w:space="0" w:color="008000"/>
          </w:divBdr>
        </w:div>
        <w:div w:id="451369027">
          <w:marLeft w:val="0"/>
          <w:marRight w:val="0"/>
          <w:marTop w:val="0"/>
          <w:marBottom w:val="0"/>
          <w:divBdr>
            <w:top w:val="single" w:sz="2" w:space="0" w:color="008000"/>
            <w:left w:val="single" w:sz="2" w:space="0" w:color="008000"/>
            <w:bottom w:val="single" w:sz="2" w:space="0" w:color="008000"/>
            <w:right w:val="single" w:sz="2" w:space="0" w:color="008000"/>
          </w:divBdr>
        </w:div>
        <w:div w:id="688944653">
          <w:marLeft w:val="0"/>
          <w:marRight w:val="0"/>
          <w:marTop w:val="0"/>
          <w:marBottom w:val="0"/>
          <w:divBdr>
            <w:top w:val="single" w:sz="2" w:space="0" w:color="008000"/>
            <w:left w:val="single" w:sz="2" w:space="0" w:color="008000"/>
            <w:bottom w:val="single" w:sz="2" w:space="0" w:color="008000"/>
            <w:right w:val="single" w:sz="2" w:space="0" w:color="008000"/>
          </w:divBdr>
        </w:div>
        <w:div w:id="2120561589">
          <w:marLeft w:val="0"/>
          <w:marRight w:val="0"/>
          <w:marTop w:val="0"/>
          <w:marBottom w:val="0"/>
          <w:divBdr>
            <w:top w:val="single" w:sz="2" w:space="0" w:color="008000"/>
            <w:left w:val="single" w:sz="2" w:space="0" w:color="008000"/>
            <w:bottom w:val="single" w:sz="2" w:space="0" w:color="008000"/>
            <w:right w:val="single" w:sz="2" w:space="0" w:color="008000"/>
          </w:divBdr>
        </w:div>
        <w:div w:id="127181763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2D757F-FCB1-43B2-89FF-ADB979747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150</Words>
  <Characters>860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H18</vt:lpstr>
    </vt:vector>
  </TitlesOfParts>
  <Manager>H19</Manager>
  <Company/>
  <LinksUpToDate>false</LinksUpToDate>
  <CharactersWithSpaces>1008</CharactersWithSpaces>
  <SharedDoc>false</SharedDoc>
  <HyperlinkBase>H19</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H18</dc:title>
  <dc:subject/>
  <dc:creator>H19</dc:creator>
  <cp:keywords/>
  <dc:description>H19</dc:description>
  <cp:lastModifiedBy>Jóhanna Geirsdóttir</cp:lastModifiedBy>
  <cp:revision>7</cp:revision>
  <cp:lastPrinted>2016-08-06T08:40:00Z</cp:lastPrinted>
  <dcterms:created xsi:type="dcterms:W3CDTF">2016-12-19T10:49:00Z</dcterms:created>
  <dcterms:modified xsi:type="dcterms:W3CDTF">2019-05-22T17:42:00Z</dcterms:modified>
  <cp:category>H19</cp:category>
</cp:coreProperties>
</file>